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000C026" w14:textId="77777777" w:rsidR="00CE42BC" w:rsidRPr="00CE42BC" w:rsidRDefault="00400034" w:rsidP="009D2D53">
      <w:pPr>
        <w:numPr>
          <w:ilvl w:val="0"/>
          <w:numId w:val="12"/>
        </w:numPr>
        <w:rPr>
          <w:rFonts w:ascii="Calibri" w:hAnsi="Calibri" w:cs="Calibri"/>
          <w:color w:val="000000"/>
        </w:rPr>
      </w:pPr>
      <w:r w:rsidRPr="00CE42BC">
        <w:rPr>
          <w:rFonts w:ascii="Calibri" w:hAnsi="Calibri" w:cs="Calibri"/>
          <w:color w:val="000000"/>
        </w:rPr>
        <w:t xml:space="preserve">Project Title: </w:t>
      </w:r>
      <w:r w:rsidR="00CE42BC" w:rsidRPr="00CE42BC">
        <w:rPr>
          <w:rFonts w:ascii="Calibri" w:hAnsi="Calibri" w:cs="Calibri"/>
          <w:b/>
          <w:bCs/>
          <w:color w:val="000000"/>
        </w:rPr>
        <w:t>Repair Muffler and Housing Genset New Building</w:t>
      </w:r>
    </w:p>
    <w:p w14:paraId="4F489C6D" w14:textId="310DF870" w:rsidR="00400034" w:rsidRPr="00CE42BC" w:rsidRDefault="00400034" w:rsidP="009D2D53">
      <w:pPr>
        <w:numPr>
          <w:ilvl w:val="0"/>
          <w:numId w:val="12"/>
        </w:numPr>
        <w:rPr>
          <w:rFonts w:ascii="Calibri" w:hAnsi="Calibri" w:cs="Calibri"/>
          <w:color w:val="000000"/>
        </w:rPr>
      </w:pPr>
      <w:r w:rsidRPr="00CE42B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C83617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EB0D5D">
        <w:rPr>
          <w:rFonts w:ascii="Calibri" w:hAnsi="Calibri" w:cs="Calibri"/>
          <w:b/>
          <w:bCs/>
          <w:color w:val="000000"/>
        </w:rPr>
        <w:t>6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21258290" w:rsidR="006C2E5B" w:rsidRDefault="006C2E5B" w:rsidP="00400034">
      <w:pPr>
        <w:rPr>
          <w:rFonts w:ascii="Calibri" w:hAnsi="Calibri" w:cs="Calibri"/>
          <w:color w:val="000000"/>
        </w:rPr>
      </w:pPr>
      <w:r>
        <w:rPr>
          <w:rFonts w:ascii="Calibri" w:hAnsi="Calibri" w:cs="Calibri"/>
          <w:color w:val="000000"/>
        </w:rPr>
        <w:t xml:space="preserve">Day &amp; Date: Wednesday, 29 April 2026 </w:t>
      </w:r>
    </w:p>
    <w:p w14:paraId="461F6B51" w14:textId="747B4C42" w:rsidR="006C2E5B" w:rsidRDefault="006C2E5B" w:rsidP="00400034">
      <w:pPr>
        <w:rPr>
          <w:rFonts w:ascii="Calibri" w:hAnsi="Calibri" w:cs="Calibri"/>
          <w:color w:val="000000"/>
        </w:rPr>
      </w:pPr>
      <w:r>
        <w:rPr>
          <w:rFonts w:ascii="Calibri" w:hAnsi="Calibri" w:cs="Calibri"/>
          <w:color w:val="000000"/>
        </w:rPr>
        <w:t xml:space="preserve">Time: </w:t>
      </w:r>
      <w:r w:rsidR="00CE42BC">
        <w:rPr>
          <w:rFonts w:ascii="Calibri" w:hAnsi="Calibri" w:cs="Calibri"/>
          <w:color w:val="000000"/>
        </w:rPr>
        <w:t>10:</w:t>
      </w:r>
      <w:r>
        <w:rPr>
          <w:rFonts w:ascii="Calibri" w:hAnsi="Calibri" w:cs="Calibri"/>
          <w:color w:val="000000"/>
        </w:rPr>
        <w:t>30 – 1</w:t>
      </w:r>
      <w:r w:rsidR="00CE42BC">
        <w:rPr>
          <w:rFonts w:ascii="Calibri" w:hAnsi="Calibri" w:cs="Calibri"/>
          <w:color w:val="000000"/>
        </w:rPr>
        <w:t>1</w:t>
      </w:r>
      <w:r>
        <w:rPr>
          <w:rFonts w:ascii="Calibri" w:hAnsi="Calibri" w:cs="Calibri"/>
          <w:color w:val="000000"/>
        </w:rPr>
        <w:t xml:space="preserve">:30 AM </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1D960B0B"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28 April 2026 by 3:00pm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145</cp:revision>
  <dcterms:created xsi:type="dcterms:W3CDTF">2024-03-25T21:25:00Z</dcterms:created>
  <dcterms:modified xsi:type="dcterms:W3CDTF">2026-04-27T07:53:00Z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